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6BA4" w14:textId="77777777" w:rsidR="00775056" w:rsidRDefault="00C05607">
      <w:pPr>
        <w:spacing w:after="0" w:line="216" w:lineRule="auto"/>
        <w:ind w:left="7" w:right="79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E9AEABB" wp14:editId="182C145A">
            <wp:simplePos x="0" y="0"/>
            <wp:positionH relativeFrom="column">
              <wp:posOffset>4569</wp:posOffset>
            </wp:positionH>
            <wp:positionV relativeFrom="paragraph">
              <wp:posOffset>-111985</wp:posOffset>
            </wp:positionV>
            <wp:extent cx="1119312" cy="1000459"/>
            <wp:effectExtent l="0" t="0" r="0" b="0"/>
            <wp:wrapSquare wrapText="bothSides"/>
            <wp:docPr id="1355" name="Picture 1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" name="Picture 13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9312" cy="100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Střední průmyslová škola a Střední odborná škola gastronomie a služeb, Most, p. o.</w:t>
      </w:r>
    </w:p>
    <w:p w14:paraId="4FD24586" w14:textId="77777777" w:rsidR="00775056" w:rsidRDefault="00C05607">
      <w:pPr>
        <w:spacing w:after="0"/>
        <w:ind w:left="7"/>
        <w:jc w:val="center"/>
      </w:pPr>
      <w:r>
        <w:rPr>
          <w:rFonts w:ascii="Times New Roman" w:eastAsia="Times New Roman" w:hAnsi="Times New Roman" w:cs="Times New Roman"/>
          <w:sz w:val="24"/>
        </w:rPr>
        <w:t>Jana Palacha 711/2, 434 01 Most</w:t>
      </w:r>
    </w:p>
    <w:p w14:paraId="50C20271" w14:textId="77777777" w:rsidR="00775056" w:rsidRDefault="00C05607">
      <w:pPr>
        <w:spacing w:after="1121"/>
        <w:ind w:left="7"/>
        <w:jc w:val="center"/>
      </w:pPr>
      <w:r>
        <w:rPr>
          <w:rFonts w:ascii="Times New Roman" w:eastAsia="Times New Roman" w:hAnsi="Times New Roman" w:cs="Times New Roman"/>
          <w:sz w:val="20"/>
        </w:rPr>
        <w:t>Tel: 476 702 740</w:t>
      </w:r>
    </w:p>
    <w:p w14:paraId="3DE47DF2" w14:textId="77777777" w:rsidR="00775056" w:rsidRDefault="00C05607">
      <w:pPr>
        <w:spacing w:after="103"/>
        <w:ind w:left="1576"/>
      </w:pPr>
      <w:r>
        <w:rPr>
          <w:rFonts w:ascii="Times New Roman" w:eastAsia="Times New Roman" w:hAnsi="Times New Roman" w:cs="Times New Roman"/>
          <w:sz w:val="32"/>
        </w:rPr>
        <w:t>ZÁPIS ZE ZASEDÁNÍ ŠKOLSKÉ RADY</w:t>
      </w:r>
    </w:p>
    <w:p w14:paraId="01C07F0A" w14:textId="77777777" w:rsidR="00775056" w:rsidRDefault="00C05607">
      <w:pPr>
        <w:spacing w:after="42"/>
        <w:ind w:right="1065"/>
        <w:jc w:val="center"/>
      </w:pPr>
      <w:r>
        <w:rPr>
          <w:rFonts w:ascii="Times New Roman" w:eastAsia="Times New Roman" w:hAnsi="Times New Roman" w:cs="Times New Roman"/>
          <w:sz w:val="32"/>
        </w:rPr>
        <w:t>12. 10. 2021</w:t>
      </w:r>
    </w:p>
    <w:p w14:paraId="50D6591B" w14:textId="77777777" w:rsidR="00775056" w:rsidRDefault="00C05607">
      <w:pPr>
        <w:spacing w:after="144"/>
      </w:pPr>
      <w:r>
        <w:rPr>
          <w:rFonts w:ascii="Times New Roman" w:eastAsia="Times New Roman" w:hAnsi="Times New Roman" w:cs="Times New Roman"/>
          <w:sz w:val="26"/>
          <w:u w:val="single" w:color="000000"/>
        </w:rPr>
        <w:t>Program:</w:t>
      </w:r>
    </w:p>
    <w:p w14:paraId="4A253CAC" w14:textId="77777777" w:rsidR="00775056" w:rsidRDefault="00C05607">
      <w:pPr>
        <w:spacing w:after="35" w:line="265" w:lineRule="auto"/>
        <w:ind w:left="369" w:hanging="10"/>
      </w:pPr>
      <w:r>
        <w:rPr>
          <w:rFonts w:ascii="Times New Roman" w:eastAsia="Times New Roman" w:hAnsi="Times New Roman" w:cs="Times New Roman"/>
          <w:sz w:val="24"/>
        </w:rPr>
        <w:t>l. Zahájení</w:t>
      </w:r>
    </w:p>
    <w:p w14:paraId="1195777E" w14:textId="77777777" w:rsidR="00775056" w:rsidRDefault="00C05607">
      <w:pPr>
        <w:numPr>
          <w:ilvl w:val="0"/>
          <w:numId w:val="1"/>
        </w:numPr>
        <w:spacing w:after="122" w:line="265" w:lineRule="auto"/>
        <w:ind w:hanging="345"/>
      </w:pPr>
      <w:r>
        <w:rPr>
          <w:rFonts w:ascii="Times New Roman" w:eastAsia="Times New Roman" w:hAnsi="Times New Roman" w:cs="Times New Roman"/>
          <w:sz w:val="24"/>
        </w:rPr>
        <w:t>Schválení výroční zprávy</w:t>
      </w:r>
    </w:p>
    <w:p w14:paraId="2E15CA8E" w14:textId="77777777" w:rsidR="00775056" w:rsidRDefault="00C05607">
      <w:pPr>
        <w:numPr>
          <w:ilvl w:val="0"/>
          <w:numId w:val="1"/>
        </w:numPr>
        <w:spacing w:after="122" w:line="265" w:lineRule="auto"/>
        <w:ind w:hanging="345"/>
      </w:pPr>
      <w:r>
        <w:rPr>
          <w:rFonts w:ascii="Times New Roman" w:eastAsia="Times New Roman" w:hAnsi="Times New Roman" w:cs="Times New Roman"/>
          <w:sz w:val="24"/>
        </w:rPr>
        <w:t>Schválení plánu na školní rok 2021/2022</w:t>
      </w:r>
    </w:p>
    <w:p w14:paraId="150882C1" w14:textId="77777777" w:rsidR="00775056" w:rsidRDefault="00C05607">
      <w:pPr>
        <w:numPr>
          <w:ilvl w:val="0"/>
          <w:numId w:val="1"/>
        </w:numPr>
        <w:spacing w:after="0" w:line="353" w:lineRule="auto"/>
        <w:ind w:hanging="345"/>
      </w:pPr>
      <w:r>
        <w:rPr>
          <w:rFonts w:ascii="Times New Roman" w:eastAsia="Times New Roman" w:hAnsi="Times New Roman" w:cs="Times New Roman"/>
          <w:sz w:val="24"/>
        </w:rPr>
        <w:t>Schválení ŠVP platné od l. 9. 2021 a dodatek ke školnímu řádu (tyto dokumenty budou předloženy na místě).</w:t>
      </w:r>
    </w:p>
    <w:p w14:paraId="028CDF70" w14:textId="77777777" w:rsidR="00775056" w:rsidRDefault="00C05607">
      <w:pPr>
        <w:numPr>
          <w:ilvl w:val="0"/>
          <w:numId w:val="1"/>
        </w:numPr>
        <w:spacing w:after="122" w:line="265" w:lineRule="auto"/>
        <w:ind w:hanging="345"/>
      </w:pPr>
      <w:r>
        <w:rPr>
          <w:rFonts w:ascii="Times New Roman" w:eastAsia="Times New Roman" w:hAnsi="Times New Roman" w:cs="Times New Roman"/>
          <w:sz w:val="24"/>
        </w:rPr>
        <w:t>Diskuse</w:t>
      </w:r>
    </w:p>
    <w:p w14:paraId="71647D70" w14:textId="77777777" w:rsidR="00775056" w:rsidRDefault="00C05607">
      <w:pPr>
        <w:numPr>
          <w:ilvl w:val="0"/>
          <w:numId w:val="1"/>
        </w:numPr>
        <w:spacing w:after="0" w:line="265" w:lineRule="auto"/>
        <w:ind w:hanging="345"/>
      </w:pPr>
      <w:r>
        <w:rPr>
          <w:rFonts w:ascii="Times New Roman" w:eastAsia="Times New Roman" w:hAnsi="Times New Roman" w:cs="Times New Roman"/>
          <w:sz w:val="24"/>
        </w:rPr>
        <w:t>Závěr</w:t>
      </w:r>
    </w:p>
    <w:p w14:paraId="372D22E8" w14:textId="77777777" w:rsidR="00775056" w:rsidRDefault="00C05607">
      <w:pPr>
        <w:spacing w:after="263"/>
        <w:ind w:left="353"/>
      </w:pPr>
      <w:r>
        <w:rPr>
          <w:noProof/>
        </w:rPr>
        <mc:AlternateContent>
          <mc:Choice Requires="wpg">
            <w:drawing>
              <wp:inline distT="0" distB="0" distL="0" distR="0" wp14:anchorId="6E158374" wp14:editId="4A60F346">
                <wp:extent cx="5290464" cy="13705"/>
                <wp:effectExtent l="0" t="0" r="0" b="0"/>
                <wp:docPr id="2516" name="Group 2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0464" cy="13705"/>
                          <a:chOff x="0" y="0"/>
                          <a:chExt cx="5290464" cy="13705"/>
                        </a:xfrm>
                      </wpg:grpSpPr>
                      <wps:wsp>
                        <wps:cNvPr id="2515" name="Shape 2515"/>
                        <wps:cNvSpPr/>
                        <wps:spPr>
                          <a:xfrm>
                            <a:off x="0" y="0"/>
                            <a:ext cx="5290464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0464" h="13705">
                                <a:moveTo>
                                  <a:pt x="0" y="6852"/>
                                </a:moveTo>
                                <a:lnTo>
                                  <a:pt x="5290464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367A2" id="Group 2516" o:spid="_x0000_s1026" style="width:416.55pt;height:1.1pt;mso-position-horizontal-relative:char;mso-position-vertical-relative:line" coordsize="5290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">
                <v:shape id="Shape 2515" o:spid="_x0000_s1027" style="position:absolute;width:52904;height:137;visibility:visible;mso-wrap-style:square;v-text-anchor:top" coordsize="5290464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" path="m,6852r5290464,e" filled="f" strokeweight=".38069mm">
                  <v:stroke miterlimit="1" joinstyle="miter"/>
                  <v:path arrowok="t" textboxrect="0,0,5290464,13705"/>
                </v:shape>
                <w10:anchorlock/>
              </v:group>
            </w:pict>
          </mc:Fallback>
        </mc:AlternateContent>
      </w:r>
    </w:p>
    <w:p w14:paraId="59A0FA5E" w14:textId="77777777" w:rsidR="00775056" w:rsidRDefault="00C05607">
      <w:pPr>
        <w:spacing w:after="36" w:line="265" w:lineRule="auto"/>
        <w:ind w:left="369" w:hanging="10"/>
      </w:pPr>
      <w:r>
        <w:rPr>
          <w:rFonts w:ascii="Times New Roman" w:eastAsia="Times New Roman" w:hAnsi="Times New Roman" w:cs="Times New Roman"/>
          <w:sz w:val="24"/>
        </w:rPr>
        <w:t>l. Přítomni, viz prezenční listina, Jakub Johanis — omluven.</w:t>
      </w:r>
    </w:p>
    <w:p w14:paraId="0FB1CB0F" w14:textId="77777777" w:rsidR="00775056" w:rsidRDefault="00C05607">
      <w:pPr>
        <w:numPr>
          <w:ilvl w:val="0"/>
          <w:numId w:val="2"/>
        </w:numPr>
        <w:spacing w:after="122" w:line="265" w:lineRule="auto"/>
        <w:ind w:hanging="353"/>
      </w:pPr>
      <w:r>
        <w:rPr>
          <w:rFonts w:ascii="Times New Roman" w:eastAsia="Times New Roman" w:hAnsi="Times New Roman" w:cs="Times New Roman"/>
          <w:sz w:val="24"/>
        </w:rPr>
        <w:t>Výroční zpráva za rok 2020/2021 — jednohlasně schváleno.</w:t>
      </w:r>
    </w:p>
    <w:p w14:paraId="32C7A8EF" w14:textId="77777777" w:rsidR="00775056" w:rsidRDefault="00C05607">
      <w:pPr>
        <w:numPr>
          <w:ilvl w:val="0"/>
          <w:numId w:val="2"/>
        </w:numPr>
        <w:spacing w:after="122" w:line="265" w:lineRule="auto"/>
        <w:ind w:hanging="353"/>
      </w:pPr>
      <w:r>
        <w:rPr>
          <w:rFonts w:ascii="Times New Roman" w:eastAsia="Times New Roman" w:hAnsi="Times New Roman" w:cs="Times New Roman"/>
          <w:sz w:val="24"/>
        </w:rPr>
        <w:t>Plán na školní rok 2021/2022 —jednohlasně schváleno.</w:t>
      </w:r>
    </w:p>
    <w:p w14:paraId="30A8B24A" w14:textId="77777777" w:rsidR="00775056" w:rsidRDefault="00C05607">
      <w:pPr>
        <w:numPr>
          <w:ilvl w:val="0"/>
          <w:numId w:val="2"/>
        </w:numPr>
        <w:spacing w:after="60" w:line="265" w:lineRule="auto"/>
        <w:ind w:hanging="353"/>
      </w:pPr>
      <w:r>
        <w:rPr>
          <w:rFonts w:ascii="Times New Roman" w:eastAsia="Times New Roman" w:hAnsi="Times New Roman" w:cs="Times New Roman"/>
        </w:rPr>
        <w:t>Š VP platné od l. 9. 2021 —jednohlasně schváleno.</w:t>
      </w:r>
    </w:p>
    <w:p w14:paraId="52CC9613" w14:textId="77777777" w:rsidR="00775056" w:rsidRDefault="00C05607">
      <w:pPr>
        <w:numPr>
          <w:ilvl w:val="0"/>
          <w:numId w:val="2"/>
        </w:numPr>
        <w:spacing w:after="123" w:line="265" w:lineRule="auto"/>
        <w:ind w:hanging="353"/>
      </w:pPr>
      <w:r>
        <w:rPr>
          <w:rFonts w:ascii="Times New Roman" w:eastAsia="Times New Roman" w:hAnsi="Times New Roman" w:cs="Times New Roman"/>
        </w:rPr>
        <w:t>Dodatek ke školnímu řádu —jednohlasně schváleno.</w:t>
      </w:r>
    </w:p>
    <w:p w14:paraId="0DA644E7" w14:textId="77777777" w:rsidR="00775056" w:rsidRDefault="00C05607">
      <w:pPr>
        <w:numPr>
          <w:ilvl w:val="0"/>
          <w:numId w:val="2"/>
        </w:numPr>
        <w:spacing w:after="122" w:line="265" w:lineRule="auto"/>
        <w:ind w:hanging="353"/>
      </w:pPr>
      <w:proofErr w:type="gramStart"/>
      <w:r>
        <w:rPr>
          <w:rFonts w:ascii="Times New Roman" w:eastAsia="Times New Roman" w:hAnsi="Times New Roman" w:cs="Times New Roman"/>
          <w:sz w:val="24"/>
        </w:rPr>
        <w:t>Diskuse - Projednány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maturitní předměty pro obory strojírenství,</w:t>
      </w:r>
    </w:p>
    <w:p w14:paraId="3EADF7E8" w14:textId="77777777" w:rsidR="00775056" w:rsidRDefault="00C05607">
      <w:pPr>
        <w:numPr>
          <w:ilvl w:val="0"/>
          <w:numId w:val="2"/>
        </w:numPr>
        <w:spacing w:after="668" w:line="265" w:lineRule="auto"/>
        <w:ind w:hanging="353"/>
      </w:pPr>
      <w:proofErr w:type="gramStart"/>
      <w:r>
        <w:rPr>
          <w:rFonts w:ascii="Times New Roman" w:eastAsia="Times New Roman" w:hAnsi="Times New Roman" w:cs="Times New Roman"/>
          <w:sz w:val="24"/>
        </w:rPr>
        <w:t>Závěr - Školská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rada se dohodla na termínu konání řádného zasedání v únoru 2022.</w:t>
      </w:r>
    </w:p>
    <w:p w14:paraId="330C5CA5" w14:textId="77777777" w:rsidR="00775056" w:rsidRDefault="00C05607">
      <w:pPr>
        <w:spacing w:after="694" w:line="265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V Mostě 12. IO. 2021</w:t>
      </w:r>
    </w:p>
    <w:p w14:paraId="7C4AE5DA" w14:textId="77777777" w:rsidR="00775056" w:rsidRDefault="00C05607">
      <w:pPr>
        <w:tabs>
          <w:tab w:val="center" w:pos="2309"/>
        </w:tabs>
        <w:spacing w:after="559" w:line="265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461A145" wp14:editId="30748991">
            <wp:simplePos x="0" y="0"/>
            <wp:positionH relativeFrom="column">
              <wp:posOffset>1662978</wp:posOffset>
            </wp:positionH>
            <wp:positionV relativeFrom="paragraph">
              <wp:posOffset>-416364</wp:posOffset>
            </wp:positionV>
            <wp:extent cx="1836586" cy="1498405"/>
            <wp:effectExtent l="0" t="0" r="0" b="0"/>
            <wp:wrapSquare wrapText="bothSides"/>
            <wp:docPr id="1354" name="Picture 1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" name="Picture 13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6586" cy="149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Zapsala:</w:t>
      </w:r>
      <w:r>
        <w:rPr>
          <w:rFonts w:ascii="Times New Roman" w:eastAsia="Times New Roman" w:hAnsi="Times New Roman" w:cs="Times New Roman"/>
        </w:rPr>
        <w:tab/>
        <w:t>Ing. Anna Hanáková</w:t>
      </w:r>
    </w:p>
    <w:p w14:paraId="6060DA13" w14:textId="77777777" w:rsidR="00775056" w:rsidRDefault="00C05607">
      <w:pPr>
        <w:tabs>
          <w:tab w:val="center" w:pos="1997"/>
        </w:tabs>
        <w:spacing w:after="122" w:line="265" w:lineRule="auto"/>
      </w:pPr>
      <w:r>
        <w:rPr>
          <w:rFonts w:ascii="Times New Roman" w:eastAsia="Times New Roman" w:hAnsi="Times New Roman" w:cs="Times New Roman"/>
          <w:sz w:val="24"/>
        </w:rPr>
        <w:t>Ověřil:</w:t>
      </w:r>
      <w:r>
        <w:rPr>
          <w:rFonts w:ascii="Times New Roman" w:eastAsia="Times New Roman" w:hAnsi="Times New Roman" w:cs="Times New Roman"/>
          <w:sz w:val="24"/>
        </w:rPr>
        <w:tab/>
        <w:t>Josef Čepelák</w:t>
      </w:r>
    </w:p>
    <w:sectPr w:rsidR="00775056">
      <w:pgSz w:w="11900" w:h="16820"/>
      <w:pgMar w:top="1440" w:right="511" w:bottom="1440" w:left="1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3826"/>
    <w:multiLevelType w:val="hybridMultilevel"/>
    <w:tmpl w:val="76483FF4"/>
    <w:lvl w:ilvl="0" w:tplc="F5708CD4">
      <w:start w:val="2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3ECBEC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0D4B0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BE9CFE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06CC74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10895C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242B94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92EB3E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0E02EE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5F6D4D"/>
    <w:multiLevelType w:val="hybridMultilevel"/>
    <w:tmpl w:val="FD2E6224"/>
    <w:lvl w:ilvl="0" w:tplc="530A3E76">
      <w:start w:val="2"/>
      <w:numFmt w:val="decimal"/>
      <w:lvlText w:val="%1.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FAE496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CE04FA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5EAE2A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DC1E54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9AB66A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EDAF6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98707A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80EA4A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253530">
    <w:abstractNumId w:val="1"/>
  </w:num>
  <w:num w:numId="2" w16cid:durableId="117703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56"/>
    <w:rsid w:val="000C1325"/>
    <w:rsid w:val="00775056"/>
    <w:rsid w:val="00C0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C30F"/>
  <w15:docId w15:val="{8586CA8E-DCCA-4A2F-AE75-57A61206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22C-6e-20231121102845</dc:title>
  <dc:subject/>
  <dc:creator>Anna Hanáková</dc:creator>
  <cp:keywords/>
  <cp:lastModifiedBy>Anna Hanáková</cp:lastModifiedBy>
  <cp:revision>2</cp:revision>
  <dcterms:created xsi:type="dcterms:W3CDTF">2023-11-28T08:22:00Z</dcterms:created>
  <dcterms:modified xsi:type="dcterms:W3CDTF">2023-11-28T08:22:00Z</dcterms:modified>
</cp:coreProperties>
</file>